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017D" w14:textId="6E5515B5" w:rsidR="00801C8C" w:rsidRPr="004656B0" w:rsidRDefault="00801C8C">
      <w:pPr>
        <w:rPr>
          <w:rFonts w:ascii="Century Gothic" w:hAnsi="Century Gothic"/>
          <w:b/>
          <w:color w:val="000000" w:themeColor="text1"/>
        </w:rPr>
      </w:pPr>
      <w:r w:rsidRPr="004656B0">
        <w:rPr>
          <w:noProof/>
          <w:color w:val="000000" w:themeColor="text1"/>
        </w:rPr>
        <w:drawing>
          <wp:inline distT="0" distB="0" distL="0" distR="0" wp14:anchorId="512EA89B" wp14:editId="72E7B906">
            <wp:extent cx="2486025" cy="997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997597"/>
                    </a:xfrm>
                    <a:prstGeom prst="rect">
                      <a:avLst/>
                    </a:prstGeom>
                  </pic:spPr>
                </pic:pic>
              </a:graphicData>
            </a:graphic>
          </wp:inline>
        </w:drawing>
      </w:r>
      <w:bookmarkStart w:id="0" w:name="_GoBack"/>
      <w:bookmarkEnd w:id="0"/>
    </w:p>
    <w:p w14:paraId="4F2FF1CD" w14:textId="77777777" w:rsidR="00801C8C" w:rsidRPr="004656B0" w:rsidRDefault="00801C8C">
      <w:pPr>
        <w:rPr>
          <w:rFonts w:ascii="Century Gothic" w:hAnsi="Century Gothic"/>
          <w:b/>
          <w:color w:val="000000" w:themeColor="text1"/>
        </w:rPr>
      </w:pPr>
    </w:p>
    <w:p w14:paraId="2343CD8B" w14:textId="461504DC" w:rsidR="00E30C0B" w:rsidRDefault="00E30C0B">
      <w:pPr>
        <w:rPr>
          <w:rFonts w:ascii="Century Gothic" w:hAnsi="Century Gothic"/>
          <w:b/>
          <w:bCs/>
          <w:color w:val="000000" w:themeColor="text1"/>
        </w:rPr>
      </w:pPr>
      <w:r w:rsidRPr="004656B0">
        <w:rPr>
          <w:rFonts w:ascii="Century Gothic" w:hAnsi="Century Gothic"/>
          <w:b/>
          <w:bCs/>
          <w:color w:val="000000" w:themeColor="text1"/>
        </w:rPr>
        <w:t xml:space="preserve">Job Description: Communications </w:t>
      </w:r>
      <w:r w:rsidR="00075CFF" w:rsidRPr="004656B0">
        <w:rPr>
          <w:rFonts w:ascii="Century Gothic" w:hAnsi="Century Gothic"/>
          <w:b/>
          <w:bCs/>
          <w:color w:val="000000" w:themeColor="text1"/>
        </w:rPr>
        <w:t xml:space="preserve">Coordinator </w:t>
      </w:r>
    </w:p>
    <w:p w14:paraId="2F684B15" w14:textId="77777777" w:rsidR="004656B0" w:rsidRPr="004656B0" w:rsidRDefault="004656B0">
      <w:pPr>
        <w:rPr>
          <w:rFonts w:ascii="Century Gothic" w:hAnsi="Century Gothic"/>
          <w:b/>
          <w:bCs/>
          <w:color w:val="000000" w:themeColor="text1"/>
        </w:rPr>
      </w:pPr>
    </w:p>
    <w:p w14:paraId="7D523081" w14:textId="3C750633" w:rsidR="00E30C0B" w:rsidRPr="004656B0" w:rsidRDefault="79DE9CED">
      <w:pPr>
        <w:rPr>
          <w:rFonts w:ascii="Century Gothic" w:hAnsi="Century Gothic"/>
          <w:color w:val="000000" w:themeColor="text1"/>
        </w:rPr>
      </w:pPr>
      <w:r w:rsidRPr="004656B0">
        <w:rPr>
          <w:rFonts w:ascii="Century Gothic" w:hAnsi="Century Gothic"/>
          <w:b/>
          <w:bCs/>
          <w:color w:val="000000" w:themeColor="text1"/>
          <w:u w:val="single"/>
        </w:rPr>
        <w:t>Position Description</w:t>
      </w:r>
      <w:r w:rsidRPr="004656B0">
        <w:rPr>
          <w:rFonts w:ascii="Century Gothic" w:hAnsi="Century Gothic"/>
          <w:color w:val="000000" w:themeColor="text1"/>
        </w:rPr>
        <w:t>: The Communications Coordinator is a critical support position that furthers the mission of CIVIC through effective use of communication channels to increase the public’s awareness of (1) CIVIC’s mission, vision, and values, (2) its ongoing programming, (3) funding needs, and (4) the value of hosting international visitors in promoting international peace and prosperity. This is a paid position</w:t>
      </w:r>
      <w:r w:rsidR="004656B0" w:rsidRPr="004656B0">
        <w:rPr>
          <w:rFonts w:ascii="Century Gothic" w:hAnsi="Century Gothic"/>
          <w:color w:val="000000" w:themeColor="text1"/>
        </w:rPr>
        <w:t xml:space="preserve"> that </w:t>
      </w:r>
      <w:r w:rsidR="004656B0" w:rsidRPr="004656B0">
        <w:rPr>
          <w:rFonts w:ascii="Century Gothic" w:hAnsi="Century Gothic"/>
          <w:i/>
          <w:color w:val="000000" w:themeColor="text1"/>
        </w:rPr>
        <w:t>can</w:t>
      </w:r>
      <w:r w:rsidR="004656B0" w:rsidRPr="004656B0">
        <w:rPr>
          <w:rFonts w:ascii="Century Gothic" w:hAnsi="Century Gothic"/>
          <w:color w:val="000000" w:themeColor="text1"/>
        </w:rPr>
        <w:t xml:space="preserve"> be conducted virtually.</w:t>
      </w:r>
    </w:p>
    <w:p w14:paraId="4F947170" w14:textId="21543702" w:rsidR="00E30C0B" w:rsidRPr="004656B0" w:rsidRDefault="79DE9CED">
      <w:pPr>
        <w:rPr>
          <w:rFonts w:ascii="Century Gothic" w:hAnsi="Century Gothic"/>
          <w:color w:val="000000" w:themeColor="text1"/>
        </w:rPr>
      </w:pPr>
      <w:r w:rsidRPr="004656B0">
        <w:rPr>
          <w:rFonts w:ascii="Century Gothic" w:hAnsi="Century Gothic"/>
          <w:b/>
          <w:bCs/>
          <w:color w:val="000000" w:themeColor="text1"/>
          <w:u w:val="single"/>
        </w:rPr>
        <w:t>Expectations</w:t>
      </w:r>
      <w:r w:rsidRPr="004656B0">
        <w:rPr>
          <w:rFonts w:ascii="Century Gothic" w:hAnsi="Century Gothic"/>
          <w:color w:val="000000" w:themeColor="text1"/>
        </w:rPr>
        <w:t>: This position requires a 12-month commitment, averaging 10 hours per week.  The coordinator is expected to conduct him/her/</w:t>
      </w:r>
      <w:proofErr w:type="spellStart"/>
      <w:r w:rsidRPr="004656B0">
        <w:rPr>
          <w:rFonts w:ascii="Century Gothic" w:hAnsi="Century Gothic"/>
          <w:color w:val="000000" w:themeColor="text1"/>
        </w:rPr>
        <w:t>themself</w:t>
      </w:r>
      <w:proofErr w:type="spellEnd"/>
      <w:r w:rsidRPr="004656B0">
        <w:rPr>
          <w:rFonts w:ascii="Century Gothic" w:hAnsi="Century Gothic"/>
          <w:color w:val="000000" w:themeColor="text1"/>
        </w:rPr>
        <w:t xml:space="preserve"> in a professional manner and to abide by all CIVIC procedures and policies.  The coordinator is responsible for the Primary Responsibilities as outlined below but is also expected to collaborate and cooperate in the development, implementation and maintenance of all CIVIC programs as needed.</w:t>
      </w:r>
    </w:p>
    <w:p w14:paraId="66050EDB" w14:textId="0C26054E" w:rsidR="00342089" w:rsidRPr="004656B0" w:rsidRDefault="00342089">
      <w:pPr>
        <w:rPr>
          <w:rFonts w:ascii="Century Gothic" w:hAnsi="Century Gothic"/>
          <w:b/>
          <w:color w:val="000000" w:themeColor="text1"/>
          <w:u w:val="single"/>
        </w:rPr>
      </w:pPr>
      <w:r w:rsidRPr="004656B0">
        <w:rPr>
          <w:rFonts w:ascii="Century Gothic" w:hAnsi="Century Gothic"/>
          <w:b/>
          <w:color w:val="000000" w:themeColor="text1"/>
          <w:u w:val="single"/>
        </w:rPr>
        <w:t>Primary Responsibilities</w:t>
      </w:r>
      <w:r w:rsidRPr="004656B0">
        <w:rPr>
          <w:rFonts w:ascii="Century Gothic" w:hAnsi="Century Gothic"/>
          <w:b/>
          <w:color w:val="000000" w:themeColor="text1"/>
        </w:rPr>
        <w:t>:</w:t>
      </w:r>
    </w:p>
    <w:p w14:paraId="29A64200" w14:textId="6625CC48" w:rsidR="00342089" w:rsidRPr="004656B0" w:rsidRDefault="00342089"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Serve as liaison to the Communications Committee (composed of board members and volunteers)</w:t>
      </w:r>
    </w:p>
    <w:p w14:paraId="531AC923" w14:textId="0E92441A" w:rsidR="00342089" w:rsidRPr="004656B0" w:rsidRDefault="00342089" w:rsidP="00342089">
      <w:pPr>
        <w:pStyle w:val="ListParagraph"/>
        <w:numPr>
          <w:ilvl w:val="1"/>
          <w:numId w:val="1"/>
        </w:numPr>
        <w:rPr>
          <w:rFonts w:ascii="Century Gothic" w:hAnsi="Century Gothic"/>
          <w:color w:val="000000" w:themeColor="text1"/>
        </w:rPr>
      </w:pPr>
      <w:r w:rsidRPr="004656B0">
        <w:rPr>
          <w:rFonts w:ascii="Century Gothic" w:hAnsi="Century Gothic"/>
          <w:color w:val="000000" w:themeColor="text1"/>
        </w:rPr>
        <w:t>Help develop, implement, and maintain communications projects and procedures as developed by the Committee</w:t>
      </w:r>
    </w:p>
    <w:p w14:paraId="1C4B64AD" w14:textId="6E6DF797" w:rsidR="00342089" w:rsidRPr="004656B0" w:rsidRDefault="00342089"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Maintain and enhance web and social media communications platforms</w:t>
      </w:r>
    </w:p>
    <w:p w14:paraId="3310709A" w14:textId="608046F9" w:rsidR="00342089" w:rsidRPr="004656B0" w:rsidRDefault="00342089" w:rsidP="00342089">
      <w:pPr>
        <w:pStyle w:val="ListParagraph"/>
        <w:numPr>
          <w:ilvl w:val="1"/>
          <w:numId w:val="1"/>
        </w:numPr>
        <w:rPr>
          <w:rFonts w:ascii="Century Gothic" w:hAnsi="Century Gothic"/>
          <w:color w:val="000000" w:themeColor="text1"/>
        </w:rPr>
      </w:pPr>
      <w:r w:rsidRPr="004656B0">
        <w:rPr>
          <w:rFonts w:ascii="Century Gothic" w:hAnsi="Century Gothic"/>
          <w:color w:val="000000" w:themeColor="text1"/>
        </w:rPr>
        <w:t>Utilize analytics to understand platform usage and trends</w:t>
      </w:r>
    </w:p>
    <w:p w14:paraId="342F985F" w14:textId="300AFB4B" w:rsidR="00342089" w:rsidRPr="004656B0" w:rsidRDefault="00342089" w:rsidP="00342089">
      <w:pPr>
        <w:pStyle w:val="ListParagraph"/>
        <w:numPr>
          <w:ilvl w:val="1"/>
          <w:numId w:val="1"/>
        </w:numPr>
        <w:rPr>
          <w:rFonts w:ascii="Century Gothic" w:hAnsi="Century Gothic"/>
          <w:color w:val="000000" w:themeColor="text1"/>
        </w:rPr>
      </w:pPr>
      <w:r w:rsidRPr="004656B0">
        <w:rPr>
          <w:rFonts w:ascii="Century Gothic" w:hAnsi="Century Gothic"/>
          <w:color w:val="000000" w:themeColor="text1"/>
        </w:rPr>
        <w:t>Develop and implement strategies to grow social media presence</w:t>
      </w:r>
    </w:p>
    <w:p w14:paraId="305732D4" w14:textId="221178BE" w:rsidR="00342089" w:rsidRPr="004656B0" w:rsidRDefault="00342089" w:rsidP="00342089">
      <w:pPr>
        <w:pStyle w:val="ListParagraph"/>
        <w:numPr>
          <w:ilvl w:val="1"/>
          <w:numId w:val="1"/>
        </w:numPr>
        <w:rPr>
          <w:rFonts w:ascii="Century Gothic" w:hAnsi="Century Gothic"/>
          <w:color w:val="000000" w:themeColor="text1"/>
        </w:rPr>
      </w:pPr>
      <w:r w:rsidRPr="004656B0">
        <w:rPr>
          <w:rFonts w:ascii="Century Gothic" w:hAnsi="Century Gothic"/>
          <w:color w:val="000000" w:themeColor="text1"/>
        </w:rPr>
        <w:t xml:space="preserve">Develop social media “action plans” for </w:t>
      </w:r>
      <w:r w:rsidR="00D74B04" w:rsidRPr="004656B0">
        <w:rPr>
          <w:rFonts w:ascii="Century Gothic" w:hAnsi="Century Gothic"/>
          <w:color w:val="000000" w:themeColor="text1"/>
        </w:rPr>
        <w:t xml:space="preserve">International Visitors Leadership </w:t>
      </w:r>
      <w:r w:rsidRPr="004656B0">
        <w:rPr>
          <w:rFonts w:ascii="Century Gothic" w:hAnsi="Century Gothic"/>
          <w:color w:val="000000" w:themeColor="text1"/>
        </w:rPr>
        <w:t>P</w:t>
      </w:r>
      <w:r w:rsidR="00D74B04" w:rsidRPr="004656B0">
        <w:rPr>
          <w:rFonts w:ascii="Century Gothic" w:hAnsi="Century Gothic"/>
          <w:color w:val="000000" w:themeColor="text1"/>
        </w:rPr>
        <w:t>rogram</w:t>
      </w:r>
      <w:r w:rsidRPr="004656B0">
        <w:rPr>
          <w:rFonts w:ascii="Century Gothic" w:hAnsi="Century Gothic"/>
          <w:color w:val="000000" w:themeColor="text1"/>
        </w:rPr>
        <w:t xml:space="preserve"> and other visits</w:t>
      </w:r>
    </w:p>
    <w:p w14:paraId="658BE74F" w14:textId="133F4B26" w:rsidR="00342089" w:rsidRPr="004656B0" w:rsidRDefault="00342089" w:rsidP="00342089">
      <w:pPr>
        <w:pStyle w:val="ListParagraph"/>
        <w:numPr>
          <w:ilvl w:val="1"/>
          <w:numId w:val="1"/>
        </w:numPr>
        <w:rPr>
          <w:rFonts w:ascii="Century Gothic" w:hAnsi="Century Gothic"/>
          <w:color w:val="000000" w:themeColor="text1"/>
        </w:rPr>
      </w:pPr>
      <w:r w:rsidRPr="004656B0">
        <w:rPr>
          <w:rFonts w:ascii="Century Gothic" w:hAnsi="Century Gothic"/>
          <w:color w:val="000000" w:themeColor="text1"/>
        </w:rPr>
        <w:t>Review website and propose improvements to Communications Committee</w:t>
      </w:r>
    </w:p>
    <w:p w14:paraId="7E32A40E" w14:textId="4B82DD3C" w:rsidR="00342089" w:rsidRPr="004656B0" w:rsidRDefault="00342089"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Manage Constant Contact emailing list in cooperation with Membership</w:t>
      </w:r>
      <w:r w:rsidR="24302AB1" w:rsidRPr="004656B0">
        <w:rPr>
          <w:rFonts w:ascii="Century Gothic" w:hAnsi="Century Gothic"/>
          <w:color w:val="000000" w:themeColor="text1"/>
        </w:rPr>
        <w:t>/Fundraising</w:t>
      </w:r>
      <w:r w:rsidRPr="004656B0">
        <w:rPr>
          <w:rFonts w:ascii="Century Gothic" w:hAnsi="Century Gothic"/>
          <w:color w:val="000000" w:themeColor="text1"/>
        </w:rPr>
        <w:t xml:space="preserve"> </w:t>
      </w:r>
      <w:r w:rsidR="00D74B04" w:rsidRPr="004656B0">
        <w:rPr>
          <w:rFonts w:ascii="Century Gothic" w:hAnsi="Century Gothic"/>
          <w:color w:val="000000" w:themeColor="text1"/>
        </w:rPr>
        <w:t>Team</w:t>
      </w:r>
    </w:p>
    <w:p w14:paraId="640C6217" w14:textId="0845307B" w:rsidR="00342089" w:rsidRPr="004656B0" w:rsidRDefault="00342089"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Send Constant Contact communications as required for programming</w:t>
      </w:r>
    </w:p>
    <w:p w14:paraId="61618785" w14:textId="4C96F95B" w:rsidR="00342089" w:rsidRPr="004656B0" w:rsidRDefault="79DE9CED"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Produce [quarterly] newsletter based on content input from Executive Director (ED) and the Board</w:t>
      </w:r>
    </w:p>
    <w:p w14:paraId="347B4441" w14:textId="38BACD24" w:rsidR="00342089" w:rsidRPr="004656B0" w:rsidRDefault="00D74B04"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Design Annual Report based on content input from the Board and ED</w:t>
      </w:r>
    </w:p>
    <w:p w14:paraId="5202D63E" w14:textId="0EB9B1C3" w:rsidR="00D74B04" w:rsidRPr="004656B0" w:rsidRDefault="00D74B04"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Document CIVIC programs (images, stories, and videos) in cooperation with the Membership Team</w:t>
      </w:r>
    </w:p>
    <w:p w14:paraId="562F6BE0" w14:textId="53372EB3" w:rsidR="00D74B04" w:rsidRPr="004656B0" w:rsidRDefault="00D74B04"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lastRenderedPageBreak/>
        <w:t xml:space="preserve">Assist with planning the annual Celebration of Citizen Diplomacy Dinner </w:t>
      </w:r>
    </w:p>
    <w:p w14:paraId="07077B26" w14:textId="4E47BE3A" w:rsidR="00D74B04" w:rsidRPr="004656B0" w:rsidRDefault="00D74B04"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Assist with other programming as needed</w:t>
      </w:r>
    </w:p>
    <w:p w14:paraId="775E818D" w14:textId="0396C435" w:rsidR="00D74B04" w:rsidRPr="004656B0" w:rsidRDefault="00D74B04"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Assist with visitors as needed</w:t>
      </w:r>
    </w:p>
    <w:p w14:paraId="49F1C818" w14:textId="5642811F" w:rsidR="00D74B04" w:rsidRPr="004656B0" w:rsidRDefault="00D74B04" w:rsidP="00342089">
      <w:pPr>
        <w:pStyle w:val="ListParagraph"/>
        <w:numPr>
          <w:ilvl w:val="0"/>
          <w:numId w:val="1"/>
        </w:numPr>
        <w:rPr>
          <w:rFonts w:ascii="Century Gothic" w:hAnsi="Century Gothic"/>
          <w:color w:val="000000" w:themeColor="text1"/>
        </w:rPr>
      </w:pPr>
      <w:r w:rsidRPr="004656B0">
        <w:rPr>
          <w:rFonts w:ascii="Century Gothic" w:hAnsi="Century Gothic"/>
          <w:color w:val="000000" w:themeColor="text1"/>
        </w:rPr>
        <w:t>Attend CIVIC-sponsored events such as the Annual Membership Meeting and the Celebration of Citizen Diplomacy Dinner</w:t>
      </w:r>
    </w:p>
    <w:p w14:paraId="5060792C" w14:textId="6D688FFA" w:rsidR="00D74B04" w:rsidRPr="004656B0" w:rsidRDefault="00D74B04" w:rsidP="00D74B04">
      <w:pPr>
        <w:rPr>
          <w:rFonts w:ascii="Century Gothic" w:hAnsi="Century Gothic"/>
          <w:color w:val="000000" w:themeColor="text1"/>
        </w:rPr>
      </w:pPr>
      <w:r w:rsidRPr="004656B0">
        <w:rPr>
          <w:rFonts w:ascii="Century Gothic" w:hAnsi="Century Gothic"/>
          <w:b/>
          <w:color w:val="000000" w:themeColor="text1"/>
          <w:u w:val="single"/>
        </w:rPr>
        <w:t>Required Qualifications</w:t>
      </w:r>
      <w:r w:rsidRPr="004656B0">
        <w:rPr>
          <w:rFonts w:ascii="Century Gothic" w:hAnsi="Century Gothic"/>
          <w:color w:val="000000" w:themeColor="text1"/>
        </w:rPr>
        <w:t>:</w:t>
      </w:r>
    </w:p>
    <w:p w14:paraId="5F686AC5" w14:textId="30DFE71F" w:rsidR="00D74B04" w:rsidRPr="004656B0" w:rsidRDefault="00D74B04" w:rsidP="00D74B04">
      <w:pPr>
        <w:pStyle w:val="ListParagraph"/>
        <w:numPr>
          <w:ilvl w:val="0"/>
          <w:numId w:val="2"/>
        </w:numPr>
        <w:rPr>
          <w:rFonts w:ascii="Century Gothic" w:hAnsi="Century Gothic"/>
          <w:color w:val="000000" w:themeColor="text1"/>
        </w:rPr>
      </w:pPr>
      <w:r w:rsidRPr="004656B0">
        <w:rPr>
          <w:rFonts w:ascii="Century Gothic" w:hAnsi="Century Gothic"/>
          <w:color w:val="000000" w:themeColor="text1"/>
        </w:rPr>
        <w:t>Current undergraduate student in good standing or recent graduate</w:t>
      </w:r>
    </w:p>
    <w:p w14:paraId="2DCB2EDF" w14:textId="64E42836" w:rsidR="00D74B04" w:rsidRPr="004656B0" w:rsidRDefault="00D74B04" w:rsidP="00D74B04">
      <w:pPr>
        <w:pStyle w:val="ListParagraph"/>
        <w:numPr>
          <w:ilvl w:val="0"/>
          <w:numId w:val="2"/>
        </w:numPr>
        <w:rPr>
          <w:rFonts w:ascii="Century Gothic" w:hAnsi="Century Gothic"/>
          <w:color w:val="000000" w:themeColor="text1"/>
        </w:rPr>
      </w:pPr>
      <w:r w:rsidRPr="004656B0">
        <w:rPr>
          <w:rFonts w:ascii="Century Gothic" w:hAnsi="Century Gothic"/>
          <w:color w:val="000000" w:themeColor="text1"/>
        </w:rPr>
        <w:t>Excellent written and verbal communication skill</w:t>
      </w:r>
      <w:r w:rsidR="00B90AB4" w:rsidRPr="004656B0">
        <w:rPr>
          <w:rFonts w:ascii="Century Gothic" w:hAnsi="Century Gothic"/>
          <w:color w:val="000000" w:themeColor="text1"/>
        </w:rPr>
        <w:t>s</w:t>
      </w:r>
    </w:p>
    <w:p w14:paraId="78A13BD2" w14:textId="21FA1158" w:rsidR="00D74B04" w:rsidRPr="004656B0" w:rsidRDefault="00D74B04" w:rsidP="00D74B04">
      <w:pPr>
        <w:pStyle w:val="ListParagraph"/>
        <w:numPr>
          <w:ilvl w:val="0"/>
          <w:numId w:val="2"/>
        </w:numPr>
        <w:rPr>
          <w:rFonts w:ascii="Century Gothic" w:hAnsi="Century Gothic"/>
          <w:color w:val="000000" w:themeColor="text1"/>
        </w:rPr>
      </w:pPr>
      <w:r w:rsidRPr="004656B0">
        <w:rPr>
          <w:rFonts w:ascii="Century Gothic" w:hAnsi="Century Gothic"/>
          <w:color w:val="000000" w:themeColor="text1"/>
        </w:rPr>
        <w:t xml:space="preserve">Demonstrated proficiency in </w:t>
      </w:r>
      <w:r w:rsidR="00B90AB4" w:rsidRPr="004656B0">
        <w:rPr>
          <w:rFonts w:ascii="Century Gothic" w:hAnsi="Century Gothic"/>
          <w:color w:val="000000" w:themeColor="text1"/>
        </w:rPr>
        <w:t>management of</w:t>
      </w:r>
      <w:r w:rsidR="00B57519" w:rsidRPr="004656B0">
        <w:rPr>
          <w:rFonts w:ascii="Century Gothic" w:hAnsi="Century Gothic"/>
          <w:color w:val="000000" w:themeColor="text1"/>
        </w:rPr>
        <w:t xml:space="preserve"> </w:t>
      </w:r>
      <w:r w:rsidR="00B90AB4" w:rsidRPr="004656B0">
        <w:rPr>
          <w:rFonts w:ascii="Century Gothic" w:hAnsi="Century Gothic"/>
          <w:color w:val="000000" w:themeColor="text1"/>
        </w:rPr>
        <w:t xml:space="preserve">web and </w:t>
      </w:r>
      <w:r w:rsidRPr="004656B0">
        <w:rPr>
          <w:rFonts w:ascii="Century Gothic" w:hAnsi="Century Gothic"/>
          <w:color w:val="000000" w:themeColor="text1"/>
        </w:rPr>
        <w:t xml:space="preserve">social media </w:t>
      </w:r>
      <w:r w:rsidR="00B90AB4" w:rsidRPr="004656B0">
        <w:rPr>
          <w:rFonts w:ascii="Century Gothic" w:hAnsi="Century Gothic"/>
          <w:color w:val="000000" w:themeColor="text1"/>
        </w:rPr>
        <w:t>platforms, including Facebook, Twitter, and YouTube</w:t>
      </w:r>
    </w:p>
    <w:p w14:paraId="1871611B" w14:textId="6AC13B19" w:rsidR="00B57519" w:rsidRPr="004656B0" w:rsidRDefault="00B57519" w:rsidP="00B57519">
      <w:pPr>
        <w:pStyle w:val="ListParagraph"/>
        <w:numPr>
          <w:ilvl w:val="0"/>
          <w:numId w:val="2"/>
        </w:numPr>
        <w:rPr>
          <w:rFonts w:ascii="Century Gothic" w:hAnsi="Century Gothic"/>
          <w:color w:val="000000" w:themeColor="text1"/>
        </w:rPr>
      </w:pPr>
      <w:r w:rsidRPr="004656B0">
        <w:rPr>
          <w:rFonts w:ascii="Century Gothic" w:hAnsi="Century Gothic"/>
          <w:color w:val="000000" w:themeColor="text1"/>
        </w:rPr>
        <w:t>Strong organizational and time management skills</w:t>
      </w:r>
    </w:p>
    <w:p w14:paraId="12052D77" w14:textId="5438A1B2" w:rsidR="00B57519" w:rsidRPr="004656B0" w:rsidRDefault="00B57519" w:rsidP="00B57519">
      <w:pPr>
        <w:pStyle w:val="ListParagraph"/>
        <w:numPr>
          <w:ilvl w:val="0"/>
          <w:numId w:val="2"/>
        </w:numPr>
        <w:rPr>
          <w:rFonts w:ascii="Century Gothic" w:hAnsi="Century Gothic"/>
          <w:color w:val="000000" w:themeColor="text1"/>
        </w:rPr>
      </w:pPr>
      <w:r w:rsidRPr="004656B0">
        <w:rPr>
          <w:rFonts w:ascii="Century Gothic" w:hAnsi="Century Gothic"/>
          <w:color w:val="000000" w:themeColor="text1"/>
        </w:rPr>
        <w:t>Ability to work independently and as a member of a busy team</w:t>
      </w:r>
    </w:p>
    <w:p w14:paraId="1BA01F4E" w14:textId="776F46B2" w:rsidR="00B57519" w:rsidRPr="004656B0" w:rsidRDefault="00B57519" w:rsidP="00B57519">
      <w:pPr>
        <w:pStyle w:val="ListParagraph"/>
        <w:numPr>
          <w:ilvl w:val="0"/>
          <w:numId w:val="2"/>
        </w:numPr>
        <w:rPr>
          <w:rFonts w:ascii="Century Gothic" w:hAnsi="Century Gothic"/>
          <w:color w:val="000000" w:themeColor="text1"/>
        </w:rPr>
      </w:pPr>
      <w:r w:rsidRPr="004656B0">
        <w:rPr>
          <w:rFonts w:ascii="Century Gothic" w:hAnsi="Century Gothic"/>
          <w:color w:val="000000" w:themeColor="text1"/>
        </w:rPr>
        <w:t>Interest in global cultures</w:t>
      </w:r>
    </w:p>
    <w:p w14:paraId="02F82031" w14:textId="69CEA2A1" w:rsidR="00B57519" w:rsidRPr="004656B0" w:rsidRDefault="00B57519" w:rsidP="00B57519">
      <w:pPr>
        <w:rPr>
          <w:rFonts w:ascii="Century Gothic" w:hAnsi="Century Gothic"/>
          <w:color w:val="000000" w:themeColor="text1"/>
        </w:rPr>
      </w:pPr>
      <w:r w:rsidRPr="004656B0">
        <w:rPr>
          <w:rFonts w:ascii="Century Gothic" w:hAnsi="Century Gothic"/>
          <w:b/>
          <w:color w:val="000000" w:themeColor="text1"/>
          <w:u w:val="single"/>
        </w:rPr>
        <w:t>Desired Qualifications</w:t>
      </w:r>
      <w:r w:rsidRPr="004656B0">
        <w:rPr>
          <w:rFonts w:ascii="Century Gothic" w:hAnsi="Century Gothic"/>
          <w:color w:val="000000" w:themeColor="text1"/>
        </w:rPr>
        <w:t>:</w:t>
      </w:r>
    </w:p>
    <w:p w14:paraId="3741F2C0" w14:textId="0FE300B5" w:rsidR="00B57519" w:rsidRPr="004656B0" w:rsidRDefault="00B57519" w:rsidP="00B57519">
      <w:pPr>
        <w:pStyle w:val="ListParagraph"/>
        <w:numPr>
          <w:ilvl w:val="0"/>
          <w:numId w:val="3"/>
        </w:numPr>
        <w:rPr>
          <w:rFonts w:ascii="Century Gothic" w:hAnsi="Century Gothic"/>
          <w:color w:val="000000" w:themeColor="text1"/>
        </w:rPr>
      </w:pPr>
      <w:r w:rsidRPr="004656B0">
        <w:rPr>
          <w:rFonts w:ascii="Century Gothic" w:hAnsi="Century Gothic"/>
          <w:color w:val="000000" w:themeColor="text1"/>
        </w:rPr>
        <w:t>Major in Communication Studies, Journalism &amp; Mass Communication, Marketing, or other related area</w:t>
      </w:r>
    </w:p>
    <w:p w14:paraId="2879E0FD" w14:textId="5DAD06C6" w:rsidR="00B57519" w:rsidRPr="004656B0" w:rsidRDefault="00B57519" w:rsidP="00B57519">
      <w:pPr>
        <w:pStyle w:val="ListParagraph"/>
        <w:numPr>
          <w:ilvl w:val="0"/>
          <w:numId w:val="3"/>
        </w:numPr>
        <w:rPr>
          <w:rFonts w:ascii="Century Gothic" w:hAnsi="Century Gothic"/>
          <w:color w:val="000000" w:themeColor="text1"/>
        </w:rPr>
      </w:pPr>
      <w:r w:rsidRPr="004656B0">
        <w:rPr>
          <w:rFonts w:ascii="Century Gothic" w:hAnsi="Century Gothic"/>
          <w:color w:val="000000" w:themeColor="text1"/>
        </w:rPr>
        <w:t>Work experience (6 months or more) in similar role</w:t>
      </w:r>
    </w:p>
    <w:p w14:paraId="51E9B9E9" w14:textId="151EFC0D" w:rsidR="00B57519" w:rsidRPr="004656B0" w:rsidRDefault="00B57519" w:rsidP="00B57519">
      <w:pPr>
        <w:pStyle w:val="ListParagraph"/>
        <w:numPr>
          <w:ilvl w:val="0"/>
          <w:numId w:val="3"/>
        </w:numPr>
        <w:rPr>
          <w:rFonts w:ascii="Century Gothic" w:hAnsi="Century Gothic"/>
          <w:color w:val="000000" w:themeColor="text1"/>
        </w:rPr>
      </w:pPr>
      <w:r w:rsidRPr="004656B0">
        <w:rPr>
          <w:rFonts w:ascii="Century Gothic" w:hAnsi="Century Gothic"/>
          <w:color w:val="000000" w:themeColor="text1"/>
        </w:rPr>
        <w:t xml:space="preserve">Knowledge of graphic design </w:t>
      </w:r>
      <w:r w:rsidR="4E5B13A9" w:rsidRPr="004656B0">
        <w:rPr>
          <w:rFonts w:ascii="Century Gothic" w:hAnsi="Century Gothic"/>
          <w:color w:val="000000" w:themeColor="text1"/>
        </w:rPr>
        <w:t>(</w:t>
      </w:r>
      <w:proofErr w:type="spellStart"/>
      <w:r w:rsidR="4E5B13A9" w:rsidRPr="004656B0">
        <w:rPr>
          <w:rFonts w:ascii="Century Gothic" w:hAnsi="Century Gothic"/>
          <w:color w:val="000000" w:themeColor="text1"/>
        </w:rPr>
        <w:t>Canva</w:t>
      </w:r>
      <w:proofErr w:type="spellEnd"/>
      <w:r w:rsidR="4E5B13A9" w:rsidRPr="004656B0">
        <w:rPr>
          <w:rFonts w:ascii="Century Gothic" w:hAnsi="Century Gothic"/>
          <w:color w:val="000000" w:themeColor="text1"/>
        </w:rPr>
        <w:t>)</w:t>
      </w:r>
    </w:p>
    <w:p w14:paraId="6D0ED1D7" w14:textId="2705FD00" w:rsidR="00B57519" w:rsidRPr="004656B0" w:rsidRDefault="009B46BD" w:rsidP="00B57519">
      <w:pPr>
        <w:pStyle w:val="ListParagraph"/>
        <w:numPr>
          <w:ilvl w:val="0"/>
          <w:numId w:val="3"/>
        </w:numPr>
        <w:rPr>
          <w:rFonts w:ascii="Century Gothic" w:hAnsi="Century Gothic"/>
          <w:color w:val="000000" w:themeColor="text1"/>
        </w:rPr>
      </w:pPr>
      <w:r w:rsidRPr="004656B0">
        <w:rPr>
          <w:rFonts w:ascii="Century Gothic" w:hAnsi="Century Gothic"/>
          <w:color w:val="000000" w:themeColor="text1"/>
        </w:rPr>
        <w:t>Demonstrated i</w:t>
      </w:r>
      <w:r w:rsidR="00B57519" w:rsidRPr="004656B0">
        <w:rPr>
          <w:rFonts w:ascii="Century Gothic" w:hAnsi="Century Gothic"/>
          <w:color w:val="000000" w:themeColor="text1"/>
        </w:rPr>
        <w:t>nterest in non-profit organizations</w:t>
      </w:r>
    </w:p>
    <w:p w14:paraId="23E010FA" w14:textId="41892240" w:rsidR="675BD19F" w:rsidRPr="004656B0" w:rsidRDefault="675BD19F" w:rsidP="72E7B906">
      <w:pPr>
        <w:pStyle w:val="ListParagraph"/>
        <w:numPr>
          <w:ilvl w:val="0"/>
          <w:numId w:val="3"/>
        </w:numPr>
        <w:rPr>
          <w:color w:val="000000" w:themeColor="text1"/>
        </w:rPr>
      </w:pPr>
      <w:r w:rsidRPr="004656B0">
        <w:rPr>
          <w:rFonts w:ascii="Century Gothic" w:hAnsi="Century Gothic"/>
          <w:color w:val="000000" w:themeColor="text1"/>
        </w:rPr>
        <w:t>Knowledge of website platform, WIX</w:t>
      </w:r>
    </w:p>
    <w:p w14:paraId="64E228A2" w14:textId="533DCA2F" w:rsidR="00E30C0B" w:rsidRPr="004656B0" w:rsidRDefault="00E30C0B">
      <w:pPr>
        <w:rPr>
          <w:rFonts w:ascii="Century Gothic" w:hAnsi="Century Gothic"/>
          <w:color w:val="000000" w:themeColor="text1"/>
        </w:rPr>
      </w:pPr>
    </w:p>
    <w:p w14:paraId="0482462B" w14:textId="77777777" w:rsidR="00E30C0B" w:rsidRPr="004656B0" w:rsidRDefault="00E30C0B">
      <w:pPr>
        <w:rPr>
          <w:rFonts w:ascii="Century Gothic" w:hAnsi="Century Gothic"/>
          <w:color w:val="000000" w:themeColor="text1"/>
        </w:rPr>
      </w:pPr>
    </w:p>
    <w:sectPr w:rsidR="00E30C0B" w:rsidRPr="00465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03A6" w14:textId="77777777" w:rsidR="00062E30" w:rsidRDefault="00062E30" w:rsidP="00801C8C">
      <w:pPr>
        <w:spacing w:after="0" w:line="240" w:lineRule="auto"/>
      </w:pPr>
      <w:r>
        <w:separator/>
      </w:r>
    </w:p>
  </w:endnote>
  <w:endnote w:type="continuationSeparator" w:id="0">
    <w:p w14:paraId="35CACEC5" w14:textId="77777777" w:rsidR="00062E30" w:rsidRDefault="00062E30" w:rsidP="0080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6F2E" w14:textId="77777777" w:rsidR="00062E30" w:rsidRDefault="00062E30" w:rsidP="00801C8C">
      <w:pPr>
        <w:spacing w:after="0" w:line="240" w:lineRule="auto"/>
      </w:pPr>
      <w:r>
        <w:separator/>
      </w:r>
    </w:p>
  </w:footnote>
  <w:footnote w:type="continuationSeparator" w:id="0">
    <w:p w14:paraId="38226D8C" w14:textId="77777777" w:rsidR="00062E30" w:rsidRDefault="00062E30" w:rsidP="00801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D9"/>
    <w:multiLevelType w:val="hybridMultilevel"/>
    <w:tmpl w:val="ED60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93A11"/>
    <w:multiLevelType w:val="hybridMultilevel"/>
    <w:tmpl w:val="A8D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9449D"/>
    <w:multiLevelType w:val="hybridMultilevel"/>
    <w:tmpl w:val="0936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B"/>
    <w:rsid w:val="00062E30"/>
    <w:rsid w:val="00075CFF"/>
    <w:rsid w:val="00264FCE"/>
    <w:rsid w:val="00342089"/>
    <w:rsid w:val="00404C00"/>
    <w:rsid w:val="004656B0"/>
    <w:rsid w:val="00801C8C"/>
    <w:rsid w:val="008F5AB8"/>
    <w:rsid w:val="009B46BD"/>
    <w:rsid w:val="00B57519"/>
    <w:rsid w:val="00B80912"/>
    <w:rsid w:val="00B90AB4"/>
    <w:rsid w:val="00D74B04"/>
    <w:rsid w:val="00E30C0B"/>
    <w:rsid w:val="00E57E7D"/>
    <w:rsid w:val="00F45F41"/>
    <w:rsid w:val="00F82CBD"/>
    <w:rsid w:val="0B768D09"/>
    <w:rsid w:val="2342BFE2"/>
    <w:rsid w:val="24302AB1"/>
    <w:rsid w:val="4E5B13A9"/>
    <w:rsid w:val="540AC300"/>
    <w:rsid w:val="5D987CE9"/>
    <w:rsid w:val="675BD19F"/>
    <w:rsid w:val="72E7B906"/>
    <w:rsid w:val="79DE9CED"/>
    <w:rsid w:val="7F7E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93C0"/>
  <w15:chartTrackingRefBased/>
  <w15:docId w15:val="{8BC86BEF-E9CB-4799-935E-5594C90D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89"/>
    <w:pPr>
      <w:ind w:left="720"/>
      <w:contextualSpacing/>
    </w:pPr>
  </w:style>
  <w:style w:type="paragraph" w:styleId="BalloonText">
    <w:name w:val="Balloon Text"/>
    <w:basedOn w:val="Normal"/>
    <w:link w:val="BalloonTextChar"/>
    <w:uiPriority w:val="99"/>
    <w:semiHidden/>
    <w:unhideWhenUsed/>
    <w:rsid w:val="00264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CE"/>
    <w:rPr>
      <w:rFonts w:ascii="Segoe UI" w:hAnsi="Segoe UI" w:cs="Segoe UI"/>
      <w:sz w:val="18"/>
      <w:szCs w:val="18"/>
    </w:rPr>
  </w:style>
  <w:style w:type="paragraph" w:styleId="Header">
    <w:name w:val="header"/>
    <w:basedOn w:val="Normal"/>
    <w:link w:val="HeaderChar"/>
    <w:uiPriority w:val="99"/>
    <w:unhideWhenUsed/>
    <w:rsid w:val="0080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8C"/>
  </w:style>
  <w:style w:type="paragraph" w:styleId="Footer">
    <w:name w:val="footer"/>
    <w:basedOn w:val="Normal"/>
    <w:link w:val="FooterChar"/>
    <w:uiPriority w:val="99"/>
    <w:unhideWhenUsed/>
    <w:rsid w:val="0080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Blair</dc:creator>
  <cp:keywords/>
  <dc:description/>
  <cp:lastModifiedBy>Emilie Wilson</cp:lastModifiedBy>
  <cp:revision>2</cp:revision>
  <cp:lastPrinted>2018-07-09T20:16:00Z</cp:lastPrinted>
  <dcterms:created xsi:type="dcterms:W3CDTF">2021-02-18T21:22:00Z</dcterms:created>
  <dcterms:modified xsi:type="dcterms:W3CDTF">2021-02-18T21:22:00Z</dcterms:modified>
</cp:coreProperties>
</file>